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E2C34" w14:textId="77777777" w:rsidR="003314FC" w:rsidRDefault="003314FC" w:rsidP="003314F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SRR &amp; CVR GOVT  DEGREE COLLEGE(A), VIJAYAWADA</w:t>
      </w:r>
    </w:p>
    <w:p w14:paraId="64928EF8" w14:textId="77777777" w:rsidR="003314FC" w:rsidRDefault="003314FC" w:rsidP="003314F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DEPARTMENT OF HINDI</w:t>
      </w:r>
    </w:p>
    <w:p w14:paraId="6583B641" w14:textId="77777777" w:rsidR="003314FC" w:rsidRDefault="003314FC" w:rsidP="003314FC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RESULT ANALYSIS</w:t>
      </w:r>
    </w:p>
    <w:p w14:paraId="08F3C69D" w14:textId="77777777" w:rsidR="003314FC" w:rsidRDefault="003314FC" w:rsidP="003314FC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2018-19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57"/>
        <w:gridCol w:w="1774"/>
        <w:gridCol w:w="1829"/>
        <w:gridCol w:w="1792"/>
        <w:gridCol w:w="1864"/>
      </w:tblGrid>
      <w:tr w:rsidR="003314FC" w14:paraId="5DE1E3F1" w14:textId="77777777" w:rsidTr="003314FC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73733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S.NO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D61EB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2254C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APPEARED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ADC5E7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PASSED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8DFAF9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</w:tc>
      </w:tr>
      <w:tr w:rsidR="003314FC" w14:paraId="56067978" w14:textId="77777777" w:rsidTr="003314FC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28B50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75215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4B730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471D3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F66C6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3314FC" w14:paraId="6A6D1044" w14:textId="77777777" w:rsidTr="003314FC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ECBA2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6D3EE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D0F47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FEB03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7B23A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3314FC" w14:paraId="59EA3736" w14:textId="77777777" w:rsidTr="003314FC"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5FF8E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9D847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IIISEM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B18FF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ADC7C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93F9C" w14:textId="77777777" w:rsidR="003314FC" w:rsidRDefault="003314FC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</w:t>
            </w:r>
          </w:p>
        </w:tc>
      </w:tr>
    </w:tbl>
    <w:p w14:paraId="593A4182" w14:textId="2D3EE157" w:rsidR="00121FEE" w:rsidRDefault="00121FEE"/>
    <w:p w14:paraId="60579A39" w14:textId="1BC471D3" w:rsidR="003314FC" w:rsidRDefault="003314FC"/>
    <w:p w14:paraId="5A4F5B75" w14:textId="5A865624" w:rsidR="003314FC" w:rsidRDefault="003314FC">
      <w:r>
        <w:rPr>
          <w:noProof/>
          <w14:ligatures w14:val="standardContextual"/>
        </w:rPr>
        <w:drawing>
          <wp:inline distT="0" distB="0" distL="0" distR="0" wp14:anchorId="6EA3854E" wp14:editId="590EEC76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31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FC"/>
    <w:rsid w:val="00121FEE"/>
    <w:rsid w:val="003314FC"/>
    <w:rsid w:val="008542C8"/>
    <w:rsid w:val="00921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8F60E"/>
  <w15:chartTrackingRefBased/>
  <w15:docId w15:val="{B24D94AB-7ECB-42E3-8360-CC23DF534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FC"/>
    <w:pPr>
      <w:spacing w:before="100" w:beforeAutospacing="1" w:after="200" w:line="273" w:lineRule="auto"/>
    </w:pPr>
    <w:rPr>
      <w:rFonts w:ascii="Calibri" w:eastAsia="Times New Roman" w:hAnsi="Calibri" w:cs="Times New Roman"/>
      <w:kern w:val="0"/>
      <w:szCs w:val="22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14F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lang w:eastAsia="en-IN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IN"/>
              <a:t>RESULT ANALYSIS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APPEARED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98</c:v>
                </c:pt>
                <c:pt idx="1">
                  <c:v>97</c:v>
                </c:pt>
                <c:pt idx="2">
                  <c:v>47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F9-4AFD-9C1F-6159327281A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PASSED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96</c:v>
                </c:pt>
                <c:pt idx="1">
                  <c:v>94</c:v>
                </c:pt>
                <c:pt idx="2">
                  <c:v>42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F9-4AFD-9C1F-6159327281A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PERCENTAGE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ISEM</c:v>
                </c:pt>
                <c:pt idx="1">
                  <c:v>IISEM</c:v>
                </c:pt>
                <c:pt idx="2">
                  <c:v>IIISEM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98</c:v>
                </c:pt>
                <c:pt idx="1">
                  <c:v>97</c:v>
                </c:pt>
                <c:pt idx="2">
                  <c:v>89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6F9-4AFD-9C1F-6159327281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7547936"/>
        <c:axId val="1638049520"/>
      </c:barChart>
      <c:catAx>
        <c:axId val="163754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8049520"/>
        <c:crosses val="autoZero"/>
        <c:auto val="1"/>
        <c:lblAlgn val="ctr"/>
        <c:lblOffset val="100"/>
        <c:noMultiLvlLbl val="0"/>
      </c:catAx>
      <c:valAx>
        <c:axId val="163804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37547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ALAPATI BHANUPRASAD</dc:creator>
  <cp:keywords/>
  <dc:description/>
  <cp:lastModifiedBy>ALAPATI BHANUPRASAD</cp:lastModifiedBy>
  <cp:revision>2</cp:revision>
  <dcterms:created xsi:type="dcterms:W3CDTF">2023-03-13T09:18:00Z</dcterms:created>
  <dcterms:modified xsi:type="dcterms:W3CDTF">2023-03-13T09:22:00Z</dcterms:modified>
</cp:coreProperties>
</file>